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3329B8">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3329B8">
        <w:rPr>
          <w:rFonts w:ascii="Times New Roman" w:hAnsi="Times New Roman"/>
          <w:sz w:val="28"/>
          <w:szCs w:val="28"/>
        </w:rPr>
        <w:t xml:space="preserve"> 81/1.0-11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C17E8D">
        <w:rPr>
          <w:rFonts w:ascii="Times New Roman" w:hAnsi="Times New Roman"/>
          <w:sz w:val="28"/>
          <w:szCs w:val="28"/>
        </w:rPr>
        <w:t>организации</w:t>
      </w:r>
      <w:r w:rsidR="00C17E8D" w:rsidRPr="00C17E8D">
        <w:rPr>
          <w:rFonts w:ascii="Times New Roman" w:hAnsi="Times New Roman"/>
          <w:sz w:val="28"/>
          <w:szCs w:val="28"/>
        </w:rPr>
        <w:t xml:space="preserve"> библиотечного обслуживания населения, комплектование и обеспечение сохранности библиотечных фондов библиотек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AC7D05">
        <w:rPr>
          <w:rFonts w:ascii="Times New Roman" w:hAnsi="Times New Roman"/>
          <w:color w:val="000000"/>
          <w:sz w:val="28"/>
          <w:szCs w:val="28"/>
        </w:rPr>
        <w:t xml:space="preserve">           </w:t>
      </w:r>
      <w:r w:rsidR="003329B8">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3329B8">
        <w:rPr>
          <w:rFonts w:ascii="Times New Roman" w:hAnsi="Times New Roman"/>
          <w:color w:val="000000"/>
          <w:sz w:val="28"/>
          <w:szCs w:val="28"/>
        </w:rPr>
        <w:t>01</w:t>
      </w:r>
      <w:r w:rsidRPr="00322564">
        <w:rPr>
          <w:rFonts w:ascii="Times New Roman" w:hAnsi="Times New Roman"/>
          <w:color w:val="000000"/>
          <w:spacing w:val="30"/>
          <w:sz w:val="28"/>
          <w:szCs w:val="28"/>
        </w:rPr>
        <w:t>"</w:t>
      </w:r>
      <w:r w:rsidR="003329B8">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030FC0">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 xml:space="preserve">в сфере </w:t>
      </w:r>
      <w:r w:rsidR="00C17E8D" w:rsidRPr="00C17E8D">
        <w:rPr>
          <w:rFonts w:ascii="Times New Roman" w:hAnsi="Times New Roman"/>
          <w:color w:val="000000"/>
          <w:spacing w:val="-8"/>
          <w:sz w:val="28"/>
          <w:szCs w:val="28"/>
        </w:rPr>
        <w:t xml:space="preserve">организации </w:t>
      </w:r>
      <w:r w:rsidR="00C17E8D" w:rsidRPr="00C17E8D">
        <w:rPr>
          <w:rFonts w:ascii="Times New Roman" w:hAnsi="Times New Roman"/>
          <w:color w:val="000000"/>
          <w:spacing w:val="-8"/>
          <w:sz w:val="28"/>
          <w:szCs w:val="28"/>
        </w:rPr>
        <w:lastRenderedPageBreak/>
        <w:t>библиотечного обслуживания населения, комплектование и обеспечение сохранности библиотечных фондов библиотек поселения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AC7D05" w:rsidRDefault="00B31FC9" w:rsidP="00AC7D05">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w:t>
      </w:r>
      <w:r w:rsidRPr="00007464">
        <w:rPr>
          <w:rFonts w:ascii="Times New Roman" w:hAnsi="Times New Roman"/>
          <w:color w:val="000000"/>
          <w:spacing w:val="-8"/>
          <w:sz w:val="28"/>
          <w:szCs w:val="28"/>
        </w:rPr>
        <w:lastRenderedPageBreak/>
        <w:t xml:space="preserve">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030FC0">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Default="008D375A" w:rsidP="00A42F3F">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AC7D05"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AC7D05">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AC7D05" w:rsidRDefault="00AC7D05" w:rsidP="00A42F3F">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A42F3F" w:rsidP="00A42F3F">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C17E8D" w:rsidRPr="00C17E8D">
        <w:rPr>
          <w:rFonts w:ascii="Times New Roman" w:hAnsi="Times New Roman" w:cs="Times New Roman"/>
        </w:rPr>
        <w:t xml:space="preserve">организации библиотечного обслуживания населения, комплектование и обеспечение сохранности библиотечных фондов библиотек поселения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AC7D05">
          <w:pgSz w:w="11906" w:h="16838"/>
          <w:pgMar w:top="1134"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AC7D05" w:rsidRDefault="00AC7D05"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0FC0"/>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460A"/>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329B8"/>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2F3F"/>
    <w:rsid w:val="00A44FF5"/>
    <w:rsid w:val="00A6598D"/>
    <w:rsid w:val="00AC7D05"/>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010B25-0A2E-4C45-BC69-343228F0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2018-05-28T08:11:00Z</cp:lastPrinted>
  <dcterms:created xsi:type="dcterms:W3CDTF">2018-06-01T13:38:00Z</dcterms:created>
  <dcterms:modified xsi:type="dcterms:W3CDTF">2018-06-01T13:38:00Z</dcterms:modified>
</cp:coreProperties>
</file>